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1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608"/>
        <w:gridCol w:w="1224"/>
        <w:gridCol w:w="4835"/>
        <w:gridCol w:w="2716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3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内蒙古城乡居民基本养老保险补助/资助申报表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13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被资助人所属苏木乡镇（街道）嘎查村（社区）:                                                       申请日期：   年    月    日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3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申请单位（人）填报：集体补助：根据（   ） 村（居）民、社区 （                   ）会议 （                     ）文件精神民主确定为下列人员进行补助，补助金额如下。</w:t>
            </w:r>
          </w:p>
          <w:p>
            <w:pPr>
              <w:keepNext w:val="0"/>
              <w:keepLines w:val="0"/>
              <w:widowControl/>
              <w:suppressLineNumbers w:val="0"/>
              <w:ind w:firstLine="2000" w:firstLineChars="10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社会资助：（                              ） 现申请为下列人员进行资助，被资助人信息和资助金额如下。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4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公民身份号码</w:t>
            </w:r>
          </w:p>
        </w:tc>
        <w:tc>
          <w:tcPr>
            <w:tcW w:w="2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补助金（资助）金额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补助或资助类型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0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资助人(签章)：          年    月    日                               补助（资助）单位名称（盖公章）：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313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县级社保机构审核人(签章)：               年    月    日                 县级社保机构名称：（盖公章）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3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填表说明：1.</w:t>
            </w:r>
            <w:r>
              <w:rPr>
                <w:rStyle w:val="6"/>
                <w:lang w:val="en-US" w:eastAsia="zh-CN" w:bidi="ar"/>
              </w:rPr>
              <w:t>本表由</w:t>
            </w:r>
            <w:r>
              <w:rPr>
                <w:rStyle w:val="6"/>
                <w:rFonts w:hint="eastAsia"/>
                <w:lang w:val="en-US" w:eastAsia="zh-CN" w:bidi="ar"/>
              </w:rPr>
              <w:t>资助人或补助（资助）单位填报；2.本表一式两份，由</w:t>
            </w:r>
            <w:r>
              <w:rPr>
                <w:rStyle w:val="6"/>
                <w:lang w:val="en-US" w:eastAsia="zh-CN" w:bidi="ar"/>
              </w:rPr>
              <w:t>县级社保机构一份</w:t>
            </w:r>
            <w:r>
              <w:rPr>
                <w:rStyle w:val="6"/>
                <w:rFonts w:hint="eastAsia"/>
                <w:lang w:val="en-US" w:eastAsia="zh-CN" w:bidi="ar"/>
              </w:rPr>
              <w:t>和资助人、补助（资助）单位</w:t>
            </w:r>
            <w:r>
              <w:rPr>
                <w:rStyle w:val="6"/>
                <w:lang w:val="en-US" w:eastAsia="zh-CN" w:bidi="ar"/>
              </w:rPr>
              <w:t>留存一份。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pPr w:leftFromText="180" w:rightFromText="180" w:vertAnchor="text" w:horzAnchor="page" w:tblpX="1523" w:tblpY="55"/>
        <w:tblOverlap w:val="never"/>
        <w:tblW w:w="13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823"/>
        <w:gridCol w:w="162"/>
        <w:gridCol w:w="2841"/>
        <w:gridCol w:w="9"/>
        <w:gridCol w:w="2655"/>
        <w:gridCol w:w="339"/>
        <w:gridCol w:w="3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15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内蒙古城乡居民基本养老保险补助/资助汇总表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5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旗县区：                                                                                          填写日期：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苏木乡镇（街道）</w:t>
            </w:r>
          </w:p>
        </w:tc>
        <w:tc>
          <w:tcPr>
            <w:tcW w:w="30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嘎查村（社区）委会名称</w:t>
            </w:r>
          </w:p>
        </w:tc>
        <w:tc>
          <w:tcPr>
            <w:tcW w:w="300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补助（资助）人数</w:t>
            </w:r>
          </w:p>
        </w:tc>
        <w:tc>
          <w:tcPr>
            <w:tcW w:w="3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集体补助（资助）总额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合计金额（大写）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55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业务制表人:                                                                                    打印日期：      年   月  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财务复核人：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15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填表说明：1.本表一式两联，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由旗县区级经办人员打印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，一份交财务人员记账，一份业务归档。2.此表苏木乡镇（街道）嘎查村（社区）委会名称为被资助人的信息。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6840" w:h="11907" w:orient="landscape"/>
      <w:pgMar w:top="1418" w:right="1701" w:bottom="1418" w:left="1417" w:header="851" w:footer="510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75DA8"/>
    <w:rsid w:val="77B7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2024-11-27T11:11:00Z</dcterms:created>
  <dc:creator>casic</dc:creator>
  <cp:lastModifiedBy>casic</cp:lastModifiedBy>
  <dcterms:modified xsi:type="dcterms:W3CDTF">2024-11-27T11:13:22Z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